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MUŞ İLİ YILLARA GÖRE NÜFUSU, YILLIK NÜFUS ARTIŞ HIZLARI VE NÜFUS YOĞUNLUKLARI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2763"/>
        <w:gridCol w:w="2123"/>
        <w:gridCol w:w="2591"/>
        <w:gridCol w:w="3293"/>
      </w:tblGrid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SAYIM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DÖNEMİ</w:t>
            </w:r>
          </w:p>
        </w:tc>
        <w:tc>
          <w:tcPr>
            <w:tcW w:w="204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</w:t>
            </w:r>
          </w:p>
        </w:tc>
        <w:tc>
          <w:tcPr>
            <w:tcW w:w="249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YILLIK ARTIŞ HIZI (binde)</w:t>
            </w:r>
          </w:p>
        </w:tc>
        <w:tc>
          <w:tcPr>
            <w:tcW w:w="316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 YOĞUNLUĞU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(Kişi/km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vertAlign w:val="superscript"/>
                <w:lang w:eastAsia="tr-TR"/>
              </w:rPr>
              <w:t>2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)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1960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167.638 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229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20,4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414.706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413.260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-3,5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412.553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-1,7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411.216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-3,2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408.728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-6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50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406.501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-5,5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50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NÜFUSUN YAŞ GRUBU VE CİNSİYETE GÖRE DAĞILIMI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2708"/>
        <w:gridCol w:w="2708"/>
        <w:gridCol w:w="2708"/>
        <w:gridCol w:w="2646"/>
      </w:tblGrid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YAŞ GRUBU</w:t>
            </w:r>
          </w:p>
        </w:tc>
        <w:tc>
          <w:tcPr>
            <w:tcW w:w="262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KADIN</w:t>
            </w:r>
          </w:p>
        </w:tc>
        <w:tc>
          <w:tcPr>
            <w:tcW w:w="262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ERKEK</w:t>
            </w:r>
          </w:p>
        </w:tc>
        <w:tc>
          <w:tcPr>
            <w:tcW w:w="256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TOPLAM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0-14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72.154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75.240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147.394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15-64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116.704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124.355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241.059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65+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10.453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8.196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18.048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İLÇELERİN NÜFUS VE NÜFUS YOĞUNLUKLARI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2733"/>
        <w:gridCol w:w="2108"/>
        <w:gridCol w:w="2661"/>
        <w:gridCol w:w="3268"/>
      </w:tblGrid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İlçe Adı</w:t>
            </w:r>
          </w:p>
        </w:tc>
        <w:tc>
          <w:tcPr>
            <w:tcW w:w="217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NÜFUSU</w:t>
            </w:r>
          </w:p>
        </w:tc>
        <w:tc>
          <w:tcPr>
            <w:tcW w:w="273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YÜZÖLÇÜMÜ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(Km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vertAlign w:val="superscript"/>
                <w:lang w:eastAsia="tr-TR"/>
              </w:rPr>
              <w:t>2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)</w:t>
            </w:r>
          </w:p>
        </w:tc>
        <w:tc>
          <w:tcPr>
            <w:tcW w:w="33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YOĞUNLUĞU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Merkez İlçe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189.606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3.065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62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Bulanık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81.330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1.625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Hasköy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26.245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117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Korkut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25.845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45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Malazgirt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52.606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1.392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39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Varto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30.869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1.312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TOPLAM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406.501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8.196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50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İLÇELER İTİBARİYLE ŞEHİR VE KÖY NÜFUSLARI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1835"/>
        <w:gridCol w:w="1788"/>
        <w:gridCol w:w="1787"/>
        <w:gridCol w:w="1801"/>
        <w:gridCol w:w="1780"/>
        <w:gridCol w:w="1779"/>
      </w:tblGrid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İlçe Adı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Toplam Nüfus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Şehir Nüfusu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Belde/Köy Nüfusu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Kırsal Nüfus Oranı (%)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Kent Nüfus Oranı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Merkez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189.606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93.052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96.554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49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lastRenderedPageBreak/>
              <w:t>Bulanık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81.330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25.741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55.589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32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Hasköy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26.245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12.393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13.852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47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Korkut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25.845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3.526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22.319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Malazgirt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52.606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19.986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32.620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38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Varto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30.869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9.971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20.989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32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İL TOPLAMI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406.501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164.669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241.832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59,5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40,5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tr-TR"/>
        </w:rPr>
        <w:t>Detaylı bilgi için Nüfus ve Vatandaşlık İşleri Genel Müdürlüğünün </w:t>
      </w:r>
      <w:hyperlink r:id="rId4" w:tgtFrame="_blank" w:history="1">
        <w:r w:rsidRPr="00771AC8">
          <w:rPr>
            <w:rFonts w:ascii="inherit" w:eastAsia="Times New Roman" w:hAnsi="inherit" w:cs="Times New Roman"/>
            <w:color w:val="666666"/>
            <w:sz w:val="20"/>
            <w:lang w:eastAsia="tr-TR"/>
          </w:rPr>
          <w:t>http://www.nvi.gov.tr/</w:t>
        </w:r>
      </w:hyperlink>
      <w:r w:rsidRPr="00771A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tr-TR"/>
        </w:rPr>
        <w:t> internet sitesini ziyaret edebilirsiniz.</w:t>
      </w:r>
    </w:p>
    <w:p w:rsidR="00771AC8" w:rsidRPr="00771AC8" w:rsidRDefault="00771AC8" w:rsidP="00771AC8">
      <w:pPr>
        <w:spacing w:after="0" w:line="240" w:lineRule="auto"/>
        <w:textAlignment w:val="baseline"/>
        <w:outlineLvl w:val="0"/>
        <w:rPr>
          <w:rFonts w:ascii="Roboto Condensed" w:eastAsia="Times New Roman" w:hAnsi="Roboto Condensed" w:cs="Times New Roman"/>
          <w:color w:val="CC0C35"/>
          <w:kern w:val="36"/>
          <w:sz w:val="36"/>
          <w:szCs w:val="36"/>
          <w:lang w:eastAsia="tr-TR"/>
        </w:rPr>
      </w:pPr>
      <w:r w:rsidRPr="00771AC8">
        <w:rPr>
          <w:rFonts w:ascii="Roboto Condensed" w:eastAsia="Times New Roman" w:hAnsi="Roboto Condensed" w:cs="Times New Roman"/>
          <w:color w:val="CC0C35"/>
          <w:kern w:val="36"/>
          <w:sz w:val="36"/>
          <w:szCs w:val="36"/>
          <w:lang w:eastAsia="tr-TR"/>
        </w:rPr>
        <w:t>Nüfus ve Yerleşim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MUŞ İLİ YILLARA GÖRE NÜFUSU, YILLIK NÜFUS ARTIŞ HIZLARI VE NÜFUS YOĞUNLUKLARI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2763"/>
        <w:gridCol w:w="2123"/>
        <w:gridCol w:w="2591"/>
        <w:gridCol w:w="3293"/>
      </w:tblGrid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SAYIM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DÖNEMİ</w:t>
            </w:r>
          </w:p>
        </w:tc>
        <w:tc>
          <w:tcPr>
            <w:tcW w:w="204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</w:t>
            </w:r>
          </w:p>
        </w:tc>
        <w:tc>
          <w:tcPr>
            <w:tcW w:w="249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YILLIK ARTIŞ HIZI (binde)</w:t>
            </w:r>
          </w:p>
        </w:tc>
        <w:tc>
          <w:tcPr>
            <w:tcW w:w="316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 YOĞUNLUĞU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(Kişi/km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vertAlign w:val="superscript"/>
                <w:lang w:eastAsia="tr-TR"/>
              </w:rPr>
              <w:t>2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)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1960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167.638 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229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20,4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414.706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413.260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-3,5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412.553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-1,7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411.216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-3,2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408.728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-6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50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5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2016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406.501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-5,5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tr-TR"/>
              </w:rPr>
              <w:t>50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NÜFUSUN YAŞ GRUBU VE CİNSİYETE GÖRE DAĞILIMI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2708"/>
        <w:gridCol w:w="2708"/>
        <w:gridCol w:w="2708"/>
        <w:gridCol w:w="2646"/>
      </w:tblGrid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YAŞ GRUBU</w:t>
            </w:r>
          </w:p>
        </w:tc>
        <w:tc>
          <w:tcPr>
            <w:tcW w:w="262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KADIN</w:t>
            </w:r>
          </w:p>
        </w:tc>
        <w:tc>
          <w:tcPr>
            <w:tcW w:w="262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ERKEK</w:t>
            </w:r>
          </w:p>
        </w:tc>
        <w:tc>
          <w:tcPr>
            <w:tcW w:w="256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TOPLAM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0-14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72.154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75.240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147.394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15-64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116.704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124.355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241.059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62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65+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10.453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8.196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18.048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İLÇELERİN NÜFUS VE NÜFUS YOĞUNLUKLARI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2733"/>
        <w:gridCol w:w="2108"/>
        <w:gridCol w:w="2661"/>
        <w:gridCol w:w="3268"/>
      </w:tblGrid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İlçe Adı</w:t>
            </w:r>
          </w:p>
        </w:tc>
        <w:tc>
          <w:tcPr>
            <w:tcW w:w="217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NÜFUSU</w:t>
            </w:r>
          </w:p>
        </w:tc>
        <w:tc>
          <w:tcPr>
            <w:tcW w:w="2730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YÜZÖLÇÜMÜ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(Km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vertAlign w:val="superscript"/>
                <w:lang w:eastAsia="tr-TR"/>
              </w:rPr>
              <w:t>2</w:t>
            </w: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)</w:t>
            </w:r>
          </w:p>
        </w:tc>
        <w:tc>
          <w:tcPr>
            <w:tcW w:w="337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NÜFUS</w:t>
            </w:r>
          </w:p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YOĞUNLUĞU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Merkez İlçe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189.606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3.065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62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lastRenderedPageBreak/>
              <w:t>Bulanık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81.330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1.625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Hasköy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26.245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227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117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Korkut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25.845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575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45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Malazgirt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52.606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1.392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39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Varto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30.869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1.312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283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TOPLAM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406.501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8.196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 50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b/>
          <w:bCs/>
          <w:color w:val="333333"/>
          <w:sz w:val="20"/>
          <w:lang w:eastAsia="tr-TR"/>
        </w:rPr>
        <w:t>İLÇELER İTİBARİYLE ŞEHİR VE KÖY NÜFUSLARI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/>
      </w:tblPr>
      <w:tblGrid>
        <w:gridCol w:w="1835"/>
        <w:gridCol w:w="1788"/>
        <w:gridCol w:w="1787"/>
        <w:gridCol w:w="1801"/>
        <w:gridCol w:w="1780"/>
        <w:gridCol w:w="1779"/>
      </w:tblGrid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İlçe Adı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Toplam Nüfus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Şehir Nüfusu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Belde/Köy Nüfusu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Kırsal Nüfus Oranı (%)</w:t>
            </w:r>
          </w:p>
        </w:tc>
        <w:tc>
          <w:tcPr>
            <w:tcW w:w="1845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lang w:eastAsia="tr-TR"/>
              </w:rPr>
              <w:t>Kent Nüfus Oranı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Merkez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189.606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93.052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96.554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49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Bulanık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81.330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25.741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55.589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32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Hasköy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26.245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12.393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13.852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47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Korkut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25.845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3.526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22.319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14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Malazgirt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52.606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19.986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32.620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38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Varto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30.869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9.971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20.989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32</w:t>
            </w:r>
          </w:p>
        </w:tc>
      </w:tr>
      <w:tr w:rsidR="00771AC8" w:rsidRPr="00771AC8" w:rsidTr="00771AC8">
        <w:trPr>
          <w:trHeight w:val="525"/>
          <w:jc w:val="center"/>
        </w:trPr>
        <w:tc>
          <w:tcPr>
            <w:tcW w:w="1875" w:type="dxa"/>
            <w:tcBorders>
              <w:top w:val="nil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b/>
                <w:bCs/>
                <w:sz w:val="20"/>
                <w:lang w:eastAsia="tr-TR"/>
              </w:rPr>
              <w:t>İL TOPLAMI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406.501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164.669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241.832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59,5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AC8" w:rsidRPr="00771AC8" w:rsidRDefault="00771AC8" w:rsidP="00771A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771AC8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tr-TR"/>
              </w:rPr>
              <w:t>40,5</w:t>
            </w:r>
          </w:p>
        </w:tc>
      </w:tr>
    </w:tbl>
    <w:p w:rsidR="00771AC8" w:rsidRPr="00771AC8" w:rsidRDefault="00771AC8" w:rsidP="00771AC8">
      <w:pPr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  <w:t> </w:t>
      </w:r>
    </w:p>
    <w:p w:rsidR="00771AC8" w:rsidRPr="00771AC8" w:rsidRDefault="00771AC8" w:rsidP="00771A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tr-TR"/>
        </w:rPr>
      </w:pPr>
      <w:r w:rsidRPr="00771A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tr-TR"/>
        </w:rPr>
        <w:t>Detaylı bilgi için Nüfus ve Vatandaşlık İşleri Genel Müdürlüğünün </w:t>
      </w:r>
      <w:hyperlink r:id="rId5" w:tgtFrame="_blank" w:history="1">
        <w:r w:rsidRPr="00771AC8">
          <w:rPr>
            <w:rFonts w:ascii="inherit" w:eastAsia="Times New Roman" w:hAnsi="inherit" w:cs="Times New Roman"/>
            <w:color w:val="666666"/>
            <w:sz w:val="20"/>
            <w:u w:val="single"/>
            <w:lang w:eastAsia="tr-TR"/>
          </w:rPr>
          <w:t>http://www.nvi.gov.tr/</w:t>
        </w:r>
      </w:hyperlink>
      <w:r w:rsidRPr="00771AC8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tr-TR"/>
        </w:rPr>
        <w:t> internet sitesini ziyaret edebilirsiniz.</w:t>
      </w:r>
    </w:p>
    <w:p w:rsidR="000207D9" w:rsidRDefault="000207D9"/>
    <w:sectPr w:rsidR="000207D9" w:rsidSect="0002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AC8"/>
    <w:rsid w:val="000207D9"/>
    <w:rsid w:val="0077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D9"/>
  </w:style>
  <w:style w:type="paragraph" w:styleId="Balk1">
    <w:name w:val="heading 1"/>
    <w:basedOn w:val="Normal"/>
    <w:link w:val="Balk1Char"/>
    <w:uiPriority w:val="9"/>
    <w:qFormat/>
    <w:rsid w:val="00771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1AC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71AC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771AC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i.gov.tr/" TargetMode="External"/><Relationship Id="rId4" Type="http://schemas.openxmlformats.org/officeDocument/2006/relationships/hyperlink" Target="http://www.nvi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OGRENCI</cp:lastModifiedBy>
  <cp:revision>2</cp:revision>
  <dcterms:created xsi:type="dcterms:W3CDTF">2017-11-05T08:49:00Z</dcterms:created>
  <dcterms:modified xsi:type="dcterms:W3CDTF">2017-11-05T08:49:00Z</dcterms:modified>
</cp:coreProperties>
</file>